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8F" w:rsidRPr="00B9711E" w:rsidRDefault="00256C8F" w:rsidP="00B9711E">
      <w:pPr>
        <w:pStyle w:val="Nagwek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4"/>
          <w:szCs w:val="24"/>
        </w:rPr>
      </w:pPr>
    </w:p>
    <w:p w:rsidR="00C417A3" w:rsidRDefault="00C417A3" w:rsidP="00C417A3">
      <w:pPr>
        <w:jc w:val="right"/>
        <w:rPr>
          <w:rFonts w:ascii="Calibri Light" w:hAnsi="Calibri Light"/>
          <w:sz w:val="32"/>
          <w:szCs w:val="32"/>
        </w:rPr>
      </w:pPr>
      <w:r w:rsidRPr="00A1762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70B1551" wp14:editId="6F3D9652">
            <wp:simplePos x="0" y="0"/>
            <wp:positionH relativeFrom="column">
              <wp:posOffset>-139014</wp:posOffset>
            </wp:positionH>
            <wp:positionV relativeFrom="paragraph">
              <wp:posOffset>201778</wp:posOffset>
            </wp:positionV>
            <wp:extent cx="1419149" cy="367315"/>
            <wp:effectExtent l="0" t="0" r="0" b="0"/>
            <wp:wrapNone/>
            <wp:docPr id="2" name="Obraz 2" descr="pg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gz-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20" cy="3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28BCB616" wp14:editId="6AA22BDA">
            <wp:extent cx="1793271" cy="1046074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11" cy="10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7A3" w:rsidRDefault="00C417A3" w:rsidP="00C417A3">
      <w:pPr>
        <w:jc w:val="right"/>
        <w:rPr>
          <w:rFonts w:ascii="Calibri Light" w:hAnsi="Calibri Light"/>
          <w:sz w:val="32"/>
          <w:szCs w:val="32"/>
        </w:rPr>
      </w:pPr>
    </w:p>
    <w:p w:rsidR="00C417A3" w:rsidRPr="002E2566" w:rsidRDefault="00C417A3" w:rsidP="00C417A3">
      <w:pPr>
        <w:jc w:val="right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20"/>
          <w:szCs w:val="20"/>
        </w:rPr>
        <w:t xml:space="preserve">Radom, 16 listopada 2017 </w:t>
      </w:r>
    </w:p>
    <w:p w:rsidR="00C417A3" w:rsidRDefault="00C417A3" w:rsidP="00C417A3">
      <w:pPr>
        <w:pStyle w:val="Bezodstpw"/>
        <w:rPr>
          <w:rFonts w:ascii="Calibri Light" w:hAnsi="Calibri Light"/>
          <w:b/>
          <w:u w:val="single"/>
        </w:rPr>
      </w:pPr>
    </w:p>
    <w:p w:rsidR="00C417A3" w:rsidRDefault="00C417A3" w:rsidP="00C417A3">
      <w:pPr>
        <w:pStyle w:val="Bezodstpw"/>
        <w:rPr>
          <w:rFonts w:ascii="Calibri Light" w:hAnsi="Calibri Light"/>
          <w:b/>
          <w:u w:val="single"/>
        </w:rPr>
      </w:pPr>
    </w:p>
    <w:p w:rsidR="00C417A3" w:rsidRDefault="00C417A3" w:rsidP="00C417A3">
      <w:pPr>
        <w:pStyle w:val="Bezodstpw"/>
        <w:jc w:val="both"/>
        <w:rPr>
          <w:rFonts w:ascii="Calibri Light" w:hAnsi="Calibri Light"/>
          <w:b/>
          <w:u w:val="single"/>
        </w:rPr>
      </w:pPr>
    </w:p>
    <w:p w:rsidR="00C417A3" w:rsidRDefault="00C417A3" w:rsidP="00C417A3">
      <w:pPr>
        <w:pStyle w:val="Bezodstpw"/>
        <w:jc w:val="both"/>
        <w:rPr>
          <w:rFonts w:ascii="Calibri Light" w:hAnsi="Calibri Light"/>
          <w:b/>
          <w:u w:val="single"/>
        </w:rPr>
      </w:pPr>
    </w:p>
    <w:p w:rsidR="00C417A3" w:rsidRDefault="00C417A3" w:rsidP="00C417A3">
      <w:pPr>
        <w:pStyle w:val="Bezodstpw"/>
        <w:jc w:val="both"/>
        <w:rPr>
          <w:rFonts w:ascii="Calibri Light" w:hAnsi="Calibri Light"/>
          <w:b/>
          <w:u w:val="single"/>
        </w:rPr>
      </w:pPr>
    </w:p>
    <w:p w:rsidR="00C417A3" w:rsidRDefault="00C417A3" w:rsidP="00C417A3">
      <w:pPr>
        <w:pStyle w:val="Bezodstpw"/>
        <w:jc w:val="both"/>
        <w:rPr>
          <w:rFonts w:ascii="Calibri Light" w:hAnsi="Calibri Light"/>
          <w:b/>
          <w:u w:val="single"/>
        </w:rPr>
      </w:pPr>
    </w:p>
    <w:p w:rsidR="00C417A3" w:rsidRPr="003E1FB5" w:rsidRDefault="00C417A3" w:rsidP="00C417A3">
      <w:pPr>
        <w:pStyle w:val="Bezodstpw"/>
        <w:jc w:val="both"/>
        <w:rPr>
          <w:rFonts w:ascii="Calibri Light" w:hAnsi="Calibri Light"/>
          <w:b/>
          <w:u w:val="single"/>
        </w:rPr>
      </w:pPr>
      <w:r w:rsidRPr="003E1FB5">
        <w:rPr>
          <w:rFonts w:ascii="Calibri Light" w:hAnsi="Calibri Light"/>
          <w:b/>
          <w:u w:val="single"/>
        </w:rPr>
        <w:t>Informacja prasowa</w:t>
      </w:r>
    </w:p>
    <w:p w:rsidR="00C417A3" w:rsidRDefault="00C417A3" w:rsidP="00C417A3">
      <w:pPr>
        <w:pStyle w:val="Bezodstpw"/>
        <w:jc w:val="both"/>
        <w:rPr>
          <w:sz w:val="24"/>
          <w:szCs w:val="24"/>
          <w:u w:val="single"/>
        </w:rPr>
      </w:pPr>
    </w:p>
    <w:p w:rsidR="00C417A3" w:rsidRPr="009A21CB" w:rsidRDefault="00C417A3" w:rsidP="00C417A3">
      <w:pPr>
        <w:pStyle w:val="Bezodstpw"/>
        <w:jc w:val="both"/>
        <w:rPr>
          <w:rFonts w:ascii="Calibri Light" w:hAnsi="Calibri Light" w:cs="Calibri Light"/>
          <w:b/>
        </w:rPr>
      </w:pPr>
    </w:p>
    <w:p w:rsidR="00C417A3" w:rsidRDefault="00C417A3" w:rsidP="00C417A3">
      <w:pPr>
        <w:jc w:val="both"/>
        <w:rPr>
          <w:rFonts w:ascii="Calibri Light" w:hAnsi="Calibri Light" w:cs="Calibri Light"/>
          <w:b/>
        </w:rPr>
      </w:pPr>
      <w:r w:rsidRPr="009A21CB">
        <w:rPr>
          <w:rFonts w:ascii="Calibri Light" w:hAnsi="Calibri Light" w:cs="Calibri Light"/>
          <w:b/>
        </w:rPr>
        <w:t xml:space="preserve">Zakończyły się </w:t>
      </w:r>
      <w:r>
        <w:rPr>
          <w:rFonts w:ascii="Calibri Light" w:hAnsi="Calibri Light" w:cs="Calibri Light"/>
          <w:b/>
        </w:rPr>
        <w:t>państwowe</w:t>
      </w:r>
      <w:r w:rsidRPr="009A21CB">
        <w:rPr>
          <w:rFonts w:ascii="Calibri Light" w:hAnsi="Calibri Light" w:cs="Calibri Light"/>
          <w:b/>
        </w:rPr>
        <w:t xml:space="preserve"> badania</w:t>
      </w:r>
      <w:r>
        <w:rPr>
          <w:rFonts w:ascii="Calibri Light" w:hAnsi="Calibri Light" w:cs="Calibri Light"/>
          <w:b/>
        </w:rPr>
        <w:t xml:space="preserve"> </w:t>
      </w:r>
      <w:r w:rsidRPr="009A21CB">
        <w:rPr>
          <w:rFonts w:ascii="Calibri Light" w:hAnsi="Calibri Light" w:cs="Calibri Light"/>
          <w:b/>
        </w:rPr>
        <w:t xml:space="preserve">kwalifikacyjne karabinka Grot z rodziny Modułowego Systemu Broni Strzeleckiej. Orzeczenia końcowe </w:t>
      </w:r>
      <w:r>
        <w:rPr>
          <w:rFonts w:ascii="Calibri Light" w:hAnsi="Calibri Light" w:cs="Calibri Light"/>
          <w:b/>
        </w:rPr>
        <w:t>z badań kwalifikacyjnych dla</w:t>
      </w:r>
      <w:r w:rsidRPr="009A21CB">
        <w:rPr>
          <w:rFonts w:ascii="Calibri Light" w:hAnsi="Calibri Light" w:cs="Calibri Light"/>
          <w:b/>
        </w:rPr>
        <w:t xml:space="preserve"> karabinka </w:t>
      </w:r>
      <w:r w:rsidRPr="009A21CB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GROT </w:t>
      </w:r>
      <w:r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C 16 FB-M1 i jego wyposażenia podpisane zostały 15 </w:t>
      </w:r>
      <w:r w:rsidRPr="009A21CB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listopada 2017 r. przez </w:t>
      </w:r>
      <w:r w:rsidRPr="009A21CB">
        <w:rPr>
          <w:rFonts w:ascii="Calibri Light" w:hAnsi="Calibri Light" w:cs="Calibri Light"/>
          <w:b/>
        </w:rPr>
        <w:t>Szefa Inspektoratu Uzbrojenia. Tym samym etap badań MSBS-GROT wraz z wyposażeniem został zakończony z wynikiem pozytywnym.</w:t>
      </w:r>
    </w:p>
    <w:p w:rsidR="00C417A3" w:rsidRDefault="00C417A3" w:rsidP="00C417A3">
      <w:pPr>
        <w:jc w:val="both"/>
        <w:rPr>
          <w:rFonts w:ascii="Calibri Light" w:hAnsi="Calibri Light" w:cs="Calibri Light"/>
          <w:b/>
        </w:rPr>
      </w:pPr>
    </w:p>
    <w:p w:rsidR="00C417A3" w:rsidRPr="001306C8" w:rsidRDefault="00C417A3" w:rsidP="00C417A3">
      <w:pPr>
        <w:jc w:val="both"/>
        <w:rPr>
          <w:rFonts w:ascii="Calibri Light" w:hAnsi="Calibri Light" w:cs="Calibri Light"/>
        </w:rPr>
      </w:pPr>
      <w:r w:rsidRPr="001306C8">
        <w:rPr>
          <w:rFonts w:ascii="Calibri Light" w:hAnsi="Calibri Light" w:cs="Calibri Light"/>
        </w:rPr>
        <w:t xml:space="preserve">Badania </w:t>
      </w:r>
      <w:r>
        <w:rPr>
          <w:rFonts w:ascii="Calibri Light" w:hAnsi="Calibri Light" w:cs="Calibri Light"/>
        </w:rPr>
        <w:t xml:space="preserve">państwowe, </w:t>
      </w:r>
      <w:r w:rsidRPr="001306C8">
        <w:rPr>
          <w:rFonts w:ascii="Calibri Light" w:hAnsi="Calibri Light" w:cs="Calibri Light"/>
        </w:rPr>
        <w:t>kwalifikacyjne karabinka Grot MSBS wraz wyposażeniem trwały</w:t>
      </w:r>
      <w:r>
        <w:rPr>
          <w:rFonts w:ascii="Calibri Light" w:hAnsi="Calibri Light" w:cs="Calibri Light"/>
        </w:rPr>
        <w:t xml:space="preserve"> od</w:t>
      </w:r>
      <w:r w:rsidRPr="001306C8">
        <w:rPr>
          <w:rFonts w:ascii="Calibri Light" w:hAnsi="Calibri Light" w:cs="Calibri Light"/>
        </w:rPr>
        <w:t xml:space="preserve"> 26 </w:t>
      </w:r>
      <w:r>
        <w:rPr>
          <w:rFonts w:ascii="Calibri Light" w:hAnsi="Calibri Light" w:cs="Calibri Light"/>
        </w:rPr>
        <w:t>czerwca</w:t>
      </w:r>
      <w:r w:rsidRPr="001306C8">
        <w:rPr>
          <w:rFonts w:ascii="Calibri Light" w:hAnsi="Calibri Light" w:cs="Calibri Light"/>
        </w:rPr>
        <w:t xml:space="preserve"> 201</w:t>
      </w:r>
      <w:r>
        <w:rPr>
          <w:rFonts w:ascii="Calibri Light" w:hAnsi="Calibri Light" w:cs="Calibri Light"/>
        </w:rPr>
        <w:t>7</w:t>
      </w:r>
      <w:r w:rsidRPr="001306C8">
        <w:rPr>
          <w:rFonts w:ascii="Calibri Light" w:hAnsi="Calibri Light" w:cs="Calibri Light"/>
        </w:rPr>
        <w:t xml:space="preserve"> roku. </w:t>
      </w:r>
      <w:r>
        <w:rPr>
          <w:rFonts w:ascii="Calibri Light" w:hAnsi="Calibri Light" w:cs="Calibri Light"/>
        </w:rPr>
        <w:t>D</w:t>
      </w:r>
      <w:r w:rsidRPr="001306C8">
        <w:rPr>
          <w:rFonts w:ascii="Calibri Light" w:hAnsi="Calibri Light" w:cs="Calibri Light"/>
        </w:rPr>
        <w:t>otyczyły karabink</w:t>
      </w:r>
      <w:r>
        <w:rPr>
          <w:rFonts w:ascii="Calibri Light" w:hAnsi="Calibri Light" w:cs="Calibri Light"/>
        </w:rPr>
        <w:t>a</w:t>
      </w:r>
      <w:r w:rsidRPr="001306C8">
        <w:rPr>
          <w:rFonts w:ascii="Calibri Light" w:hAnsi="Calibri Light" w:cs="Calibri Light"/>
        </w:rPr>
        <w:t xml:space="preserve"> </w:t>
      </w:r>
      <w:r w:rsidRPr="001306C8">
        <w:rPr>
          <w:rFonts w:ascii="Calibri Light" w:eastAsia="Times New Roman" w:hAnsi="Calibri Light" w:cs="Calibri Light"/>
          <w:color w:val="000000"/>
          <w:lang w:eastAsia="pl-PL"/>
        </w:rPr>
        <w:t>GROT C 16 FB-M1 (</w:t>
      </w:r>
      <w:r w:rsidRPr="001306C8">
        <w:rPr>
          <w:rFonts w:ascii="Calibri Light" w:hAnsi="Calibri Light" w:cs="Calibri Light"/>
        </w:rPr>
        <w:t xml:space="preserve">5,56 mm karabinek standardowy (podstawowy) </w:t>
      </w:r>
      <w:r>
        <w:rPr>
          <w:rFonts w:ascii="Calibri Light" w:hAnsi="Calibri Light" w:cs="Calibri Light"/>
        </w:rPr>
        <w:br/>
      </w:r>
      <w:r w:rsidRPr="001306C8">
        <w:rPr>
          <w:rFonts w:ascii="Calibri Light" w:hAnsi="Calibri Light" w:cs="Calibri Light"/>
        </w:rPr>
        <w:t>w układzie kolbowym)</w:t>
      </w:r>
      <w:r>
        <w:rPr>
          <w:rFonts w:ascii="Calibri Light" w:hAnsi="Calibri Light" w:cs="Calibri Light"/>
        </w:rPr>
        <w:t xml:space="preserve">, oraz wyposażenia karabinka, tj.: 40 mm granatnika podwieszanego (karabinek </w:t>
      </w:r>
      <w:r>
        <w:rPr>
          <w:rFonts w:ascii="Calibri Light" w:hAnsi="Calibri Light" w:cs="Calibri Light"/>
        </w:rPr>
        <w:br/>
        <w:t xml:space="preserve">z podwieszanym granatnikiem posiada oznaczenie </w:t>
      </w:r>
      <w:r w:rsidRPr="001306C8">
        <w:rPr>
          <w:rFonts w:ascii="Calibri Light" w:hAnsi="Calibri Light" w:cs="Calibri Light"/>
          <w:color w:val="000000"/>
          <w:lang w:eastAsia="pl-PL"/>
        </w:rPr>
        <w:t>GROT C 16G FB-M1</w:t>
      </w:r>
      <w:r>
        <w:rPr>
          <w:rFonts w:ascii="Calibri Light" w:hAnsi="Calibri Light" w:cs="Calibri Light"/>
          <w:color w:val="000000"/>
          <w:lang w:eastAsia="pl-PL"/>
        </w:rPr>
        <w:t>)</w:t>
      </w:r>
      <w:r w:rsidRPr="001306C8">
        <w:rPr>
          <w:rFonts w:ascii="Calibri Light" w:hAnsi="Calibri Light" w:cs="Calibri Light"/>
          <w:color w:val="000000"/>
          <w:lang w:eastAsia="pl-PL"/>
        </w:rPr>
        <w:t xml:space="preserve"> </w:t>
      </w:r>
      <w:r>
        <w:rPr>
          <w:rFonts w:ascii="Calibri Light" w:hAnsi="Calibri Light" w:cs="Calibri Light"/>
        </w:rPr>
        <w:t xml:space="preserve">i noża-bagnetu. Obecnie nic nie stoi </w:t>
      </w:r>
      <w:r w:rsidR="007D5C4B"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t xml:space="preserve">na </w:t>
      </w:r>
      <w:r w:rsidR="007D5C4B">
        <w:rPr>
          <w:rFonts w:ascii="Calibri Light" w:hAnsi="Calibri Light" w:cs="Calibri Light"/>
        </w:rPr>
        <w:t>przeszkodzie</w:t>
      </w:r>
      <w:r>
        <w:rPr>
          <w:rFonts w:ascii="Calibri Light" w:hAnsi="Calibri Light" w:cs="Calibri Light"/>
        </w:rPr>
        <w:t xml:space="preserve">, aby dostawy karabinków </w:t>
      </w:r>
      <w:r w:rsidR="007D5C4B">
        <w:rPr>
          <w:rFonts w:ascii="Calibri Light" w:hAnsi="Calibri Light" w:cs="Calibri Light"/>
        </w:rPr>
        <w:t>Grot</w:t>
      </w:r>
      <w:r>
        <w:rPr>
          <w:rFonts w:ascii="Calibri Light" w:hAnsi="Calibri Light" w:cs="Calibri Light"/>
        </w:rPr>
        <w:t xml:space="preserve"> dla Sił </w:t>
      </w:r>
      <w:r w:rsidR="007D5C4B">
        <w:rPr>
          <w:rFonts w:ascii="Calibri Light" w:hAnsi="Calibri Light" w:cs="Calibri Light"/>
        </w:rPr>
        <w:t>Zbrojnych</w:t>
      </w:r>
      <w:r>
        <w:rPr>
          <w:rFonts w:ascii="Calibri Light" w:hAnsi="Calibri Light" w:cs="Calibri Light"/>
        </w:rPr>
        <w:t xml:space="preserve"> RP mogły być realizowane.</w:t>
      </w:r>
    </w:p>
    <w:p w:rsidR="00C417A3" w:rsidRDefault="00C417A3" w:rsidP="00C417A3">
      <w:pPr>
        <w:pStyle w:val="Bezodstpw"/>
        <w:rPr>
          <w:sz w:val="24"/>
          <w:szCs w:val="24"/>
        </w:rPr>
      </w:pPr>
    </w:p>
    <w:p w:rsidR="00C417A3" w:rsidRDefault="00C417A3" w:rsidP="00C417A3">
      <w:pPr>
        <w:pStyle w:val="Bezodstpw"/>
        <w:rPr>
          <w:sz w:val="24"/>
          <w:szCs w:val="24"/>
        </w:rPr>
      </w:pPr>
    </w:p>
    <w:p w:rsidR="00C417A3" w:rsidRDefault="00C417A3" w:rsidP="00C417A3">
      <w:pPr>
        <w:pStyle w:val="Bezodstpw"/>
        <w:rPr>
          <w:sz w:val="24"/>
          <w:szCs w:val="24"/>
        </w:rPr>
      </w:pPr>
    </w:p>
    <w:p w:rsidR="00C417A3" w:rsidRDefault="00C417A3" w:rsidP="00C417A3">
      <w:pPr>
        <w:pStyle w:val="Bezodstpw"/>
        <w:rPr>
          <w:sz w:val="24"/>
          <w:szCs w:val="24"/>
        </w:rPr>
      </w:pPr>
    </w:p>
    <w:p w:rsidR="00C417A3" w:rsidRDefault="00C417A3" w:rsidP="00C417A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C417A3" w:rsidRPr="00452306" w:rsidRDefault="00C417A3" w:rsidP="00C417A3">
      <w:pPr>
        <w:pStyle w:val="Bezodstpw"/>
        <w:jc w:val="both"/>
        <w:rPr>
          <w:sz w:val="24"/>
          <w:szCs w:val="24"/>
        </w:rPr>
      </w:pPr>
    </w:p>
    <w:p w:rsidR="00C417A3" w:rsidRPr="00EC3F60" w:rsidRDefault="00C417A3" w:rsidP="00C417A3">
      <w:pPr>
        <w:jc w:val="both"/>
        <w:rPr>
          <w:rFonts w:ascii="Calibri Light" w:hAnsi="Calibri Light"/>
        </w:rPr>
      </w:pPr>
      <w:r w:rsidRPr="00452306">
        <w:rPr>
          <w:rFonts w:ascii="Calibri Light" w:hAnsi="Calibri Light"/>
          <w:b/>
        </w:rPr>
        <w:t>Fabryka Broni „Łucznik” – Radom sp. z o.o.</w:t>
      </w:r>
      <w:r w:rsidRPr="00452306">
        <w:rPr>
          <w:rFonts w:ascii="Calibri Light" w:hAnsi="Calibri Light"/>
        </w:rPr>
        <w:t xml:space="preserve"> jest </w:t>
      </w:r>
      <w:r w:rsidRPr="00452306">
        <w:rPr>
          <w:rFonts w:ascii="Calibri Light" w:hAnsi="Calibri Light" w:cs="Arial"/>
          <w:shd w:val="clear" w:color="auto" w:fill="FFFFFF"/>
        </w:rPr>
        <w:t>wiodącym producentem i</w:t>
      </w:r>
      <w:r>
        <w:rPr>
          <w:rFonts w:ascii="Calibri Light" w:hAnsi="Calibri Light" w:cs="Arial"/>
          <w:shd w:val="clear" w:color="auto" w:fill="FFFFFF"/>
        </w:rPr>
        <w:t xml:space="preserve"> </w:t>
      </w:r>
      <w:r w:rsidRPr="00452306">
        <w:rPr>
          <w:rFonts w:ascii="Calibri Light" w:hAnsi="Calibri Light" w:cs="Arial"/>
          <w:shd w:val="clear" w:color="auto" w:fill="FFFFFF"/>
        </w:rPr>
        <w:t>dostawcą broni na</w:t>
      </w:r>
      <w:r>
        <w:rPr>
          <w:rFonts w:ascii="Calibri Light" w:hAnsi="Calibri Light" w:cs="Arial"/>
          <w:shd w:val="clear" w:color="auto" w:fill="FFFFFF"/>
        </w:rPr>
        <w:t xml:space="preserve"> </w:t>
      </w:r>
      <w:r w:rsidRPr="00452306">
        <w:rPr>
          <w:rFonts w:ascii="Calibri Light" w:hAnsi="Calibri Light" w:cs="Arial"/>
          <w:shd w:val="clear" w:color="auto" w:fill="FFFFFF"/>
        </w:rPr>
        <w:t>rynki krajow</w:t>
      </w:r>
      <w:r>
        <w:rPr>
          <w:rFonts w:ascii="Calibri Light" w:hAnsi="Calibri Light" w:cs="Arial"/>
          <w:shd w:val="clear" w:color="auto" w:fill="FFFFFF"/>
        </w:rPr>
        <w:t>y</w:t>
      </w:r>
      <w:r w:rsidRPr="00452306">
        <w:rPr>
          <w:rFonts w:ascii="Calibri Light" w:hAnsi="Calibri Light" w:cs="Arial"/>
          <w:shd w:val="clear" w:color="auto" w:fill="FFFFFF"/>
        </w:rPr>
        <w:t xml:space="preserve"> </w:t>
      </w:r>
      <w:r w:rsidR="007D5C4B">
        <w:rPr>
          <w:rFonts w:ascii="Calibri Light" w:hAnsi="Calibri Light" w:cs="Arial"/>
          <w:shd w:val="clear" w:color="auto" w:fill="FFFFFF"/>
        </w:rPr>
        <w:br/>
      </w:r>
      <w:r w:rsidRPr="00452306">
        <w:rPr>
          <w:rFonts w:ascii="Calibri Light" w:hAnsi="Calibri Light" w:cs="Arial"/>
          <w:shd w:val="clear" w:color="auto" w:fill="FFFFFF"/>
        </w:rPr>
        <w:t>i zagraniczne, g</w:t>
      </w:r>
      <w:r w:rsidRPr="00452306">
        <w:rPr>
          <w:rFonts w:ascii="Calibri Light" w:hAnsi="Calibri Light"/>
        </w:rPr>
        <w:t>łównym producentem broni dla Sił Zbrojnyc</w:t>
      </w:r>
      <w:r>
        <w:rPr>
          <w:rFonts w:ascii="Calibri Light" w:hAnsi="Calibri Light"/>
        </w:rPr>
        <w:t xml:space="preserve">h Rzeczpospolitej Polskiej, </w:t>
      </w:r>
      <w:r w:rsidRPr="00452306">
        <w:rPr>
          <w:rFonts w:ascii="Calibri Light" w:hAnsi="Calibri Light"/>
        </w:rPr>
        <w:t>Ministerstwa Spr</w:t>
      </w:r>
      <w:r>
        <w:rPr>
          <w:rFonts w:ascii="Calibri Light" w:hAnsi="Calibri Light"/>
        </w:rPr>
        <w:t xml:space="preserve">aw Wewnętrznych i Administracji, na rynek cywilny oraz eksport. </w:t>
      </w:r>
      <w:r w:rsidRPr="00452306">
        <w:rPr>
          <w:rFonts w:ascii="Calibri Light" w:hAnsi="Calibri Light"/>
        </w:rPr>
        <w:t xml:space="preserve">Fabryka Broni jest częścią </w:t>
      </w:r>
      <w:r w:rsidRPr="004D2EE2">
        <w:rPr>
          <w:rStyle w:val="Pogrubienie"/>
          <w:rFonts w:ascii="Calibri Light" w:hAnsi="Calibri Light" w:cs="Arial"/>
        </w:rPr>
        <w:t xml:space="preserve">Polskiej Grupy Zbrojeniowej </w:t>
      </w:r>
      <w:r>
        <w:rPr>
          <w:rStyle w:val="Pogrubienie"/>
          <w:rFonts w:ascii="Calibri Light" w:hAnsi="Calibri Light" w:cs="Arial"/>
        </w:rPr>
        <w:t xml:space="preserve">S.A. </w:t>
      </w:r>
      <w:r w:rsidRPr="004D2EE2">
        <w:rPr>
          <w:rStyle w:val="Pogrubienie"/>
          <w:rFonts w:ascii="Calibri Light" w:hAnsi="Calibri Light" w:cs="Arial"/>
        </w:rPr>
        <w:t>(PGZ)</w:t>
      </w:r>
      <w:r w:rsidRPr="004D2EE2">
        <w:rPr>
          <w:rFonts w:ascii="Calibri Light" w:hAnsi="Calibri Light" w:cs="Arial"/>
        </w:rPr>
        <w:t>,</w:t>
      </w:r>
      <w:r w:rsidRPr="00452306">
        <w:rPr>
          <w:rFonts w:ascii="Calibri Light" w:hAnsi="Calibri Light" w:cs="Arial"/>
        </w:rPr>
        <w:t xml:space="preserve"> lidera polskiego przemysłu i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jednego z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największych koncernów obronnych w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Europie. Fabryka Broni jest jednym z najnowocześniejszych tego typu obiektów w Europie.</w:t>
      </w:r>
      <w:r>
        <w:rPr>
          <w:rFonts w:ascii="Calibri Light" w:hAnsi="Calibri Light" w:cs="Arial"/>
        </w:rPr>
        <w:t xml:space="preserve"> Spółka zatrudnia obecnie ponad</w:t>
      </w:r>
      <w:r w:rsidRPr="00452306">
        <w:rPr>
          <w:rFonts w:ascii="Calibri Light" w:hAnsi="Calibri Light" w:cs="Arial"/>
        </w:rPr>
        <w:t xml:space="preserve"> pół tysiąca pracowników.</w:t>
      </w:r>
    </w:p>
    <w:p w:rsidR="00C417A3" w:rsidRDefault="00C417A3" w:rsidP="00C417A3">
      <w:pPr>
        <w:jc w:val="both"/>
        <w:rPr>
          <w:rStyle w:val="Pogrubienie"/>
          <w:rFonts w:ascii="Calibri Light" w:hAnsi="Calibri Light"/>
        </w:rPr>
      </w:pPr>
    </w:p>
    <w:p w:rsidR="00C417A3" w:rsidRDefault="00C417A3" w:rsidP="00C417A3">
      <w:pPr>
        <w:jc w:val="both"/>
        <w:rPr>
          <w:rFonts w:ascii="Calibri Light" w:hAnsi="Calibri Light"/>
        </w:rPr>
      </w:pPr>
      <w:r w:rsidRPr="00452306">
        <w:rPr>
          <w:rStyle w:val="Pogrubienie"/>
          <w:rFonts w:ascii="Calibri Light" w:hAnsi="Calibri Light"/>
        </w:rPr>
        <w:lastRenderedPageBreak/>
        <w:t xml:space="preserve">Polska Grupa Zbrojeniowa </w:t>
      </w:r>
      <w:r>
        <w:rPr>
          <w:rStyle w:val="Pogrubienie"/>
          <w:rFonts w:ascii="Calibri Light" w:hAnsi="Calibri Light"/>
        </w:rPr>
        <w:t xml:space="preserve">S.A. </w:t>
      </w:r>
      <w:r w:rsidRPr="00452306">
        <w:rPr>
          <w:rStyle w:val="Pogrubienie"/>
          <w:rFonts w:ascii="Calibri Light" w:hAnsi="Calibri Light"/>
        </w:rPr>
        <w:t>(PGZ)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to lider polskiego przemysłu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jeden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największych koncernów obronnych </w:t>
      </w:r>
      <w:r w:rsidR="007D5C4B">
        <w:rPr>
          <w:rFonts w:ascii="Calibri Light" w:hAnsi="Calibri Light"/>
        </w:rPr>
        <w:br/>
      </w:r>
      <w:r w:rsidRPr="00452306">
        <w:rPr>
          <w:rFonts w:ascii="Calibri Light" w:hAnsi="Calibri Light"/>
        </w:rPr>
        <w:t>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Europie. Skupia ponad 60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spółek (branże: obronna, stoczniowa, nowych technologii), osiągając roczne przychody na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poziomie 5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m</w:t>
      </w:r>
      <w:r>
        <w:rPr>
          <w:rFonts w:ascii="Calibri Light" w:hAnsi="Calibri Light"/>
        </w:rPr>
        <w:t>i</w:t>
      </w:r>
      <w:r w:rsidRPr="00452306">
        <w:rPr>
          <w:rFonts w:ascii="Calibri Light" w:hAnsi="Calibri Light"/>
        </w:rPr>
        <w:t>l</w:t>
      </w:r>
      <w:r>
        <w:rPr>
          <w:rFonts w:ascii="Calibri Light" w:hAnsi="Calibri Light"/>
        </w:rPr>
        <w:t>iar</w:t>
      </w:r>
      <w:r w:rsidRPr="00452306">
        <w:rPr>
          <w:rFonts w:ascii="Calibri Light" w:hAnsi="Calibri Light"/>
        </w:rPr>
        <w:t>d</w:t>
      </w:r>
      <w:r>
        <w:rPr>
          <w:rFonts w:ascii="Calibri Light" w:hAnsi="Calibri Light"/>
        </w:rPr>
        <w:t>ów</w:t>
      </w:r>
      <w:r w:rsidRPr="00452306">
        <w:rPr>
          <w:rFonts w:ascii="Calibri Light" w:hAnsi="Calibri Light"/>
        </w:rPr>
        <w:t xml:space="preserve"> zł. Dzięki wykorzystaniu potencjału polonizacji technologii, ścisłej współpracy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polską nauką oraz naciskowi na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proces badawczo-rozwojowy, PGZ oferuje innowacyjne produkty zwiększające bezpieczeństwo</w:t>
      </w:r>
      <w:r w:rsidRPr="00452306">
        <w:rPr>
          <w:rStyle w:val="Uwydatnienie"/>
          <w:rFonts w:ascii="Calibri Light" w:hAnsi="Calibri Light"/>
        </w:rPr>
        <w:t xml:space="preserve">. </w:t>
      </w:r>
      <w:r w:rsidRPr="00452306">
        <w:rPr>
          <w:rFonts w:ascii="Calibri Light" w:hAnsi="Calibri Light"/>
        </w:rPr>
        <w:t>PGZ oferuje m.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in. system obrony powietrznej bardzo krótkiego zasięgu </w:t>
      </w:r>
      <w:r w:rsidR="007D5C4B">
        <w:rPr>
          <w:rFonts w:ascii="Calibri Light" w:hAnsi="Calibri Light"/>
        </w:rPr>
        <w:br/>
      </w:r>
      <w:bookmarkStart w:id="0" w:name="_GoBack"/>
      <w:bookmarkEnd w:id="0"/>
      <w:r w:rsidRPr="00452306">
        <w:rPr>
          <w:rFonts w:ascii="Calibri Light" w:hAnsi="Calibri Light"/>
        </w:rPr>
        <w:t>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zestawem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Poprad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radarem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Soła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przenośn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przeciwlotnicz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zestaw rakietow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G</w:t>
      </w:r>
      <w:r>
        <w:rPr>
          <w:rFonts w:ascii="Calibri Light" w:hAnsi="Calibri Light"/>
        </w:rPr>
        <w:t>rom” i</w:t>
      </w:r>
      <w:r w:rsidRPr="004523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Piorun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przeciwlotniczy system rakietowo-artyleryjski bardzo bliskiego zasięgu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Pilica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system bezzałogowych statków powietrznych E-310; kołowy transporter opancerzony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Rosomak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samobieżny moździerz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Rak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system artyleryjski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samobieżną armatohaubicą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Krab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indywidualne wyposażenie żołnierza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karabinkami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Beryl</w:t>
      </w:r>
      <w:r>
        <w:rPr>
          <w:rFonts w:ascii="Calibri Light" w:hAnsi="Calibri Light"/>
        </w:rPr>
        <w:t>” oraz „Grot”</w:t>
      </w:r>
      <w:r w:rsidRPr="00452306">
        <w:rPr>
          <w:rFonts w:ascii="Calibri Light" w:hAnsi="Calibri Light"/>
        </w:rPr>
        <w:t>. PGZ posiada także kompetencje 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zakresie projektowania, budowy oraz wyposażania okrętów. Ponadto, PGZ modernizuje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serwisuje pojazdy, samoloty, śmigłowce, okręty (także sprzęt byłego ZSR</w:t>
      </w:r>
      <w:r>
        <w:rPr>
          <w:rFonts w:ascii="Calibri Light" w:hAnsi="Calibri Light"/>
        </w:rPr>
        <w:t>S</w:t>
      </w:r>
      <w:r w:rsidRPr="00452306">
        <w:rPr>
          <w:rFonts w:ascii="Calibri Light" w:hAnsi="Calibri Light"/>
        </w:rPr>
        <w:t xml:space="preserve">). </w:t>
      </w:r>
      <w:r>
        <w:rPr>
          <w:rFonts w:ascii="Calibri Light" w:hAnsi="Calibri Light"/>
        </w:rPr>
        <w:br/>
      </w:r>
      <w:r w:rsidRPr="00452306">
        <w:rPr>
          <w:rFonts w:ascii="Calibri Light" w:hAnsi="Calibri Light"/>
        </w:rPr>
        <w:t>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najbliższych latach, PGZ będzie rozwijała technologie kosmiczne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satelitarne oraz cybertechnologie.</w:t>
      </w:r>
    </w:p>
    <w:p w:rsidR="00C417A3" w:rsidRDefault="00C417A3" w:rsidP="00C417A3">
      <w:pPr>
        <w:pStyle w:val="Bezodstpw"/>
        <w:jc w:val="both"/>
        <w:rPr>
          <w:rFonts w:ascii="Calibri Light" w:hAnsi="Calibri Light"/>
        </w:rPr>
      </w:pPr>
    </w:p>
    <w:p w:rsidR="00C417A3" w:rsidRDefault="00C417A3" w:rsidP="00C417A3">
      <w:pPr>
        <w:pStyle w:val="Bezodstpw"/>
        <w:jc w:val="both"/>
        <w:rPr>
          <w:rFonts w:ascii="Calibri Light" w:hAnsi="Calibri Light"/>
        </w:rPr>
      </w:pPr>
    </w:p>
    <w:p w:rsidR="00C417A3" w:rsidRDefault="00C417A3" w:rsidP="00C417A3">
      <w:pPr>
        <w:pStyle w:val="Bezodstpw"/>
        <w:jc w:val="both"/>
        <w:rPr>
          <w:rFonts w:ascii="Calibri Light" w:hAnsi="Calibri Light"/>
        </w:rPr>
      </w:pPr>
    </w:p>
    <w:p w:rsidR="00C417A3" w:rsidRPr="007D13A8" w:rsidRDefault="00C417A3" w:rsidP="00C417A3">
      <w:pPr>
        <w:pStyle w:val="Bezodstpw"/>
        <w:jc w:val="both"/>
        <w:rPr>
          <w:rFonts w:ascii="Calibri Light" w:hAnsi="Calibri Light"/>
        </w:rPr>
      </w:pPr>
      <w:r w:rsidRPr="007D13A8">
        <w:rPr>
          <w:rFonts w:ascii="Calibri Light" w:hAnsi="Calibri Light"/>
          <w:u w:val="single"/>
        </w:rPr>
        <w:t>Dodatkowych informacji udziela:</w:t>
      </w:r>
    </w:p>
    <w:p w:rsidR="00C417A3" w:rsidRPr="007D13A8" w:rsidRDefault="00C417A3" w:rsidP="00C417A3">
      <w:pPr>
        <w:pStyle w:val="Bezodstpw"/>
        <w:jc w:val="both"/>
        <w:rPr>
          <w:rFonts w:ascii="Calibri Light" w:hAnsi="Calibri Light"/>
        </w:rPr>
      </w:pPr>
    </w:p>
    <w:p w:rsidR="00C417A3" w:rsidRPr="007D13A8" w:rsidRDefault="00C417A3" w:rsidP="00C417A3">
      <w:pPr>
        <w:pStyle w:val="Bezodstpw"/>
        <w:jc w:val="both"/>
        <w:rPr>
          <w:rFonts w:ascii="Calibri Light" w:hAnsi="Calibri Light"/>
        </w:rPr>
      </w:pPr>
      <w:r w:rsidRPr="007D13A8">
        <w:rPr>
          <w:rFonts w:ascii="Calibri Light" w:hAnsi="Calibri Light"/>
        </w:rPr>
        <w:t>Julia Grzesiak</w:t>
      </w:r>
    </w:p>
    <w:p w:rsidR="00C417A3" w:rsidRDefault="00C417A3" w:rsidP="00C417A3">
      <w:pPr>
        <w:pStyle w:val="Bezodstpw"/>
        <w:jc w:val="both"/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Pr="007D13A8">
        <w:rPr>
          <w:rFonts w:ascii="Calibri Light" w:hAnsi="Calibri Light"/>
        </w:rPr>
        <w:t xml:space="preserve">zecznik </w:t>
      </w:r>
      <w:r>
        <w:rPr>
          <w:rFonts w:ascii="Calibri Light" w:hAnsi="Calibri Light"/>
        </w:rPr>
        <w:t>p</w:t>
      </w:r>
      <w:r w:rsidRPr="007D13A8">
        <w:rPr>
          <w:rFonts w:ascii="Calibri Light" w:hAnsi="Calibri Light"/>
        </w:rPr>
        <w:t xml:space="preserve">rasowy </w:t>
      </w:r>
    </w:p>
    <w:p w:rsidR="00C417A3" w:rsidRPr="007D13A8" w:rsidRDefault="00C417A3" w:rsidP="00C417A3">
      <w:pPr>
        <w:pStyle w:val="Bezodstpw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Fabryka Broni „Łucznik” – Radom sp. z o.o.</w:t>
      </w:r>
    </w:p>
    <w:p w:rsidR="00C417A3" w:rsidRPr="00796051" w:rsidRDefault="00C417A3" w:rsidP="00C417A3">
      <w:pPr>
        <w:pStyle w:val="Bezodstpw"/>
        <w:jc w:val="both"/>
        <w:rPr>
          <w:rFonts w:ascii="Calibri Light" w:hAnsi="Calibri Light"/>
          <w:noProof/>
          <w:lang w:val="en-US" w:eastAsia="pl-PL"/>
        </w:rPr>
      </w:pPr>
      <w:r>
        <w:rPr>
          <w:rFonts w:ascii="Calibri Light" w:hAnsi="Calibri Light"/>
          <w:noProof/>
          <w:lang w:val="en-US" w:eastAsia="pl-PL"/>
        </w:rPr>
        <w:t>tel. kom.</w:t>
      </w:r>
      <w:r w:rsidRPr="00796051">
        <w:rPr>
          <w:rFonts w:ascii="Calibri Light" w:hAnsi="Calibri Light"/>
          <w:noProof/>
          <w:lang w:val="en-US" w:eastAsia="pl-PL"/>
        </w:rPr>
        <w:t>:</w:t>
      </w:r>
      <w:r w:rsidRPr="00796051">
        <w:rPr>
          <w:rFonts w:ascii="Calibri Light" w:hAnsi="Calibri Light"/>
          <w:noProof/>
          <w:color w:val="1F497D"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+48</w:t>
      </w:r>
      <w:r>
        <w:rPr>
          <w:rFonts w:ascii="Calibri Light" w:hAnsi="Calibri Light"/>
          <w:noProof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533</w:t>
      </w:r>
      <w:r>
        <w:rPr>
          <w:rFonts w:ascii="Calibri Light" w:hAnsi="Calibri Light"/>
          <w:noProof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315 886</w:t>
      </w:r>
    </w:p>
    <w:p w:rsidR="00C417A3" w:rsidRPr="00090BB7" w:rsidRDefault="00C417A3" w:rsidP="00C417A3">
      <w:pPr>
        <w:pStyle w:val="Bezodstpw"/>
        <w:jc w:val="both"/>
        <w:rPr>
          <w:lang w:val="en-US"/>
        </w:rPr>
      </w:pPr>
      <w:r w:rsidRPr="00DB1536">
        <w:rPr>
          <w:rFonts w:ascii="Calibri Light" w:hAnsi="Calibri Light"/>
          <w:noProof/>
          <w:lang w:val="en-US" w:eastAsia="pl-PL"/>
        </w:rPr>
        <w:t xml:space="preserve">e-mail: </w:t>
      </w:r>
      <w:hyperlink r:id="rId8" w:history="1">
        <w:r w:rsidRPr="00DB1536">
          <w:rPr>
            <w:rStyle w:val="Hipercze"/>
            <w:rFonts w:ascii="Calibri Light" w:eastAsiaTheme="minorEastAsia" w:hAnsi="Calibri Light"/>
            <w:noProof/>
            <w:sz w:val="20"/>
            <w:szCs w:val="20"/>
            <w:lang w:val="en-US" w:eastAsia="pl-PL"/>
          </w:rPr>
          <w:t>jgrzesiak@fabrykabroni.</w:t>
        </w:r>
        <w:r w:rsidRPr="00DB1536">
          <w:rPr>
            <w:rStyle w:val="Hipercze"/>
            <w:rFonts w:eastAsiaTheme="minorEastAsia"/>
            <w:noProof/>
            <w:sz w:val="20"/>
            <w:szCs w:val="20"/>
            <w:lang w:val="en-US" w:eastAsia="pl-PL"/>
          </w:rPr>
          <w:t>pl</w:t>
        </w:r>
      </w:hyperlink>
    </w:p>
    <w:p w:rsidR="00C417A3" w:rsidRPr="0086312B" w:rsidRDefault="00C417A3" w:rsidP="00C417A3">
      <w:pPr>
        <w:rPr>
          <w:lang w:val="en-US"/>
        </w:rPr>
      </w:pPr>
    </w:p>
    <w:p w:rsidR="00B9711E" w:rsidRPr="00C417A3" w:rsidRDefault="00B9711E" w:rsidP="00C37757">
      <w:pPr>
        <w:pStyle w:val="Nagwek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32"/>
          <w:szCs w:val="32"/>
          <w:lang w:val="en-US"/>
        </w:rPr>
      </w:pPr>
      <w:r w:rsidRPr="00C417A3">
        <w:rPr>
          <w:rFonts w:ascii="Tahoma" w:hAnsi="Tahoma" w:cs="Tahoma"/>
          <w:b w:val="0"/>
          <w:sz w:val="32"/>
          <w:szCs w:val="32"/>
          <w:lang w:val="en-US"/>
        </w:rPr>
        <w:t xml:space="preserve"> </w:t>
      </w:r>
    </w:p>
    <w:sectPr w:rsidR="00B9711E" w:rsidRPr="00C417A3" w:rsidSect="007E4E4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AD"/>
    <w:rsid w:val="00256C8F"/>
    <w:rsid w:val="007D5C4B"/>
    <w:rsid w:val="00976DAD"/>
    <w:rsid w:val="00B9711E"/>
    <w:rsid w:val="00BD4053"/>
    <w:rsid w:val="00C37757"/>
    <w:rsid w:val="00C417A3"/>
    <w:rsid w:val="00F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7A3"/>
  </w:style>
  <w:style w:type="paragraph" w:styleId="Nagwek5">
    <w:name w:val="heading 5"/>
    <w:basedOn w:val="Normalny"/>
    <w:link w:val="Nagwek5Znak"/>
    <w:uiPriority w:val="9"/>
    <w:qFormat/>
    <w:rsid w:val="00976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976D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17A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417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17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17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7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7A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7A3"/>
  </w:style>
  <w:style w:type="paragraph" w:styleId="Nagwek5">
    <w:name w:val="heading 5"/>
    <w:basedOn w:val="Normalny"/>
    <w:link w:val="Nagwek5Znak"/>
    <w:uiPriority w:val="9"/>
    <w:qFormat/>
    <w:rsid w:val="00976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976D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17A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417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17A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417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7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7A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zesiak@fabrykabron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AC6C.619277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Grzesiak</dc:creator>
  <cp:lastModifiedBy>Julia Grzesiak</cp:lastModifiedBy>
  <cp:revision>2</cp:revision>
  <cp:lastPrinted>2017-04-21T10:49:00Z</cp:lastPrinted>
  <dcterms:created xsi:type="dcterms:W3CDTF">2017-11-17T12:15:00Z</dcterms:created>
  <dcterms:modified xsi:type="dcterms:W3CDTF">2017-11-17T12:15:00Z</dcterms:modified>
</cp:coreProperties>
</file>